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EBF8" w14:textId="2848BB4C" w:rsidR="004B7B9E" w:rsidRDefault="00C36444">
      <w:r>
        <w:rPr>
          <w:noProof/>
        </w:rPr>
        <w:drawing>
          <wp:anchor distT="0" distB="0" distL="114300" distR="114300" simplePos="0" relativeHeight="251670528" behindDoc="0" locked="0" layoutInCell="1" allowOverlap="1" wp14:anchorId="09461E11" wp14:editId="0362B860">
            <wp:simplePos x="0" y="0"/>
            <wp:positionH relativeFrom="column">
              <wp:posOffset>-704850</wp:posOffset>
            </wp:positionH>
            <wp:positionV relativeFrom="page">
              <wp:posOffset>123190</wp:posOffset>
            </wp:positionV>
            <wp:extent cx="2254250" cy="962025"/>
            <wp:effectExtent l="0" t="0" r="0" b="9525"/>
            <wp:wrapSquare wrapText="bothSides"/>
            <wp:docPr id="31311564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42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E64BC" w14:textId="4CBA39D2" w:rsidR="004B7B9E" w:rsidRPr="00C36444" w:rsidRDefault="00C36444">
      <w:pPr>
        <w:rPr>
          <w:rFonts w:ascii="Arial" w:hAnsi="Arial" w:cs="Arial"/>
          <w:b/>
        </w:rPr>
      </w:pPr>
      <w:r w:rsidRPr="00C36444">
        <w:rPr>
          <w:rFonts w:ascii="Arial" w:hAnsi="Arial" w:cs="Arial"/>
          <w:b/>
        </w:rPr>
        <w:t>Start Date: 22</w:t>
      </w:r>
      <w:r w:rsidRPr="00C36444">
        <w:rPr>
          <w:rFonts w:ascii="Arial" w:hAnsi="Arial" w:cs="Arial"/>
          <w:b/>
          <w:vertAlign w:val="superscript"/>
        </w:rPr>
        <w:t>nd</w:t>
      </w:r>
      <w:r w:rsidRPr="00C36444">
        <w:rPr>
          <w:rFonts w:ascii="Arial" w:hAnsi="Arial" w:cs="Arial"/>
          <w:b/>
        </w:rPr>
        <w:t xml:space="preserve"> September 2025</w:t>
      </w:r>
    </w:p>
    <w:p w14:paraId="3C1B3965" w14:textId="158D2D77" w:rsidR="004B7B9E" w:rsidRPr="0034630F" w:rsidRDefault="00C36444">
      <w:pPr>
        <w:rPr>
          <w:rFonts w:ascii="Arial" w:hAnsi="Arial" w:cs="Arial"/>
        </w:rPr>
      </w:pPr>
      <w:r w:rsidRPr="00C36444">
        <w:rPr>
          <w:rFonts w:ascii="Arial" w:hAnsi="Arial" w:cs="Arial"/>
        </w:rPr>
        <w:t>Criminisi Ice Cream</w:t>
      </w:r>
      <w:r w:rsidR="00B50D97" w:rsidRPr="00C36444">
        <w:rPr>
          <w:rFonts w:ascii="Arial" w:hAnsi="Arial" w:cs="Arial"/>
        </w:rPr>
        <w:t xml:space="preserve"> </w:t>
      </w:r>
      <w:r w:rsidR="004B7B9E" w:rsidRPr="0034630F">
        <w:rPr>
          <w:rFonts w:ascii="Arial" w:hAnsi="Arial" w:cs="Arial"/>
        </w:rPr>
        <w:t>are looking for a contractor(s)</w:t>
      </w:r>
      <w:r w:rsidR="00DD5436">
        <w:rPr>
          <w:rFonts w:ascii="Arial" w:hAnsi="Arial" w:cs="Arial"/>
        </w:rPr>
        <w:t>/suppliers</w:t>
      </w:r>
      <w:r>
        <w:rPr>
          <w:rFonts w:ascii="Arial" w:hAnsi="Arial" w:cs="Arial"/>
        </w:rPr>
        <w:t xml:space="preserve"> for two pasteurisation tanks </w:t>
      </w:r>
      <w:r w:rsidR="00DD5436">
        <w:rPr>
          <w:rFonts w:ascii="Arial" w:hAnsi="Arial" w:cs="Arial"/>
        </w:rPr>
        <w:t xml:space="preserve">based in </w:t>
      </w:r>
      <w:r w:rsidRPr="00C36444">
        <w:rPr>
          <w:rFonts w:ascii="Arial" w:hAnsi="Arial" w:cs="Arial"/>
        </w:rPr>
        <w:t>Coventry</w:t>
      </w:r>
      <w:r w:rsidR="004B7B9E" w:rsidRPr="0034630F">
        <w:rPr>
          <w:rFonts w:ascii="Arial" w:hAnsi="Arial" w:cs="Arial"/>
        </w:rPr>
        <w:t>. We are tendering for quotes for the completion of the following:</w:t>
      </w:r>
    </w:p>
    <w:p w14:paraId="7B759AE6" w14:textId="6A58B339" w:rsidR="0034630F" w:rsidRDefault="00B50D97" w:rsidP="00B50D9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C36444">
        <w:rPr>
          <w:rFonts w:ascii="Arial" w:hAnsi="Arial" w:cs="Arial"/>
        </w:rPr>
        <w:t xml:space="preserve"> Two Pasteurisation Tanks, 1200 Litres.</w:t>
      </w:r>
    </w:p>
    <w:p w14:paraId="29F4AFBA" w14:textId="77777777" w:rsidR="00C36444" w:rsidRDefault="00C36444" w:rsidP="0034630F">
      <w:pPr>
        <w:rPr>
          <w:rFonts w:ascii="Arial" w:hAnsi="Arial" w:cs="Arial"/>
        </w:rPr>
      </w:pPr>
    </w:p>
    <w:p w14:paraId="2919E54B" w14:textId="0E041E42" w:rsidR="0034630F" w:rsidRPr="0034630F" w:rsidRDefault="00B12CAA" w:rsidP="0034630F">
      <w:pPr>
        <w:rPr>
          <w:rFonts w:ascii="Arial" w:hAnsi="Arial" w:cs="Arial"/>
        </w:rPr>
      </w:pPr>
      <w:r>
        <w:rPr>
          <w:rFonts w:ascii="Arial" w:hAnsi="Arial" w:cs="Arial"/>
        </w:rPr>
        <w:t>We expect to commence</w:t>
      </w:r>
      <w:r w:rsidR="0034630F" w:rsidRPr="0034630F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i</w:t>
      </w:r>
      <w:r w:rsidR="0034630F" w:rsidRPr="0034630F">
        <w:rPr>
          <w:rFonts w:ascii="Arial" w:hAnsi="Arial" w:cs="Arial"/>
        </w:rPr>
        <w:t xml:space="preserve">s project </w:t>
      </w:r>
      <w:r w:rsidR="00DD5436">
        <w:rPr>
          <w:rFonts w:ascii="Arial" w:hAnsi="Arial" w:cs="Arial"/>
        </w:rPr>
        <w:t>as soon as possible</w:t>
      </w:r>
      <w:r w:rsidR="00C36444">
        <w:rPr>
          <w:rFonts w:ascii="Arial" w:hAnsi="Arial" w:cs="Arial"/>
        </w:rPr>
        <w:t xml:space="preserve"> </w:t>
      </w:r>
      <w:proofErr w:type="spellStart"/>
      <w:r w:rsidR="00C36444">
        <w:rPr>
          <w:rFonts w:ascii="Arial" w:hAnsi="Arial" w:cs="Arial"/>
        </w:rPr>
        <w:t>i.e</w:t>
      </w:r>
      <w:proofErr w:type="spellEnd"/>
      <w:r w:rsidR="00C36444">
        <w:rPr>
          <w:rFonts w:ascii="Arial" w:hAnsi="Arial" w:cs="Arial"/>
        </w:rPr>
        <w:t xml:space="preserve"> 2025 </w:t>
      </w:r>
      <w:r w:rsidR="0034630F" w:rsidRPr="0034630F">
        <w:rPr>
          <w:rFonts w:ascii="Arial" w:hAnsi="Arial" w:cs="Arial"/>
        </w:rPr>
        <w:t>with completion</w:t>
      </w:r>
      <w:r w:rsidR="002547C6">
        <w:rPr>
          <w:rFonts w:ascii="Arial" w:hAnsi="Arial" w:cs="Arial"/>
        </w:rPr>
        <w:t xml:space="preserve"> by 2025 </w:t>
      </w:r>
      <w:r w:rsidR="0034630F" w:rsidRPr="0034630F">
        <w:rPr>
          <w:rFonts w:ascii="Arial" w:hAnsi="Arial" w:cs="Arial"/>
        </w:rPr>
        <w:t>at the latest. Payments will be made in instalments as each pha</w:t>
      </w:r>
      <w:r w:rsidR="00DD5436">
        <w:rPr>
          <w:rFonts w:ascii="Arial" w:hAnsi="Arial" w:cs="Arial"/>
        </w:rPr>
        <w:t>se of the project is completed as above. We will assess each bid for the tender in the following way:</w:t>
      </w:r>
    </w:p>
    <w:p w14:paraId="617E422A" w14:textId="07DD31EC" w:rsidR="0034630F" w:rsidRPr="0034630F" w:rsidRDefault="0034630F" w:rsidP="0034630F">
      <w:pPr>
        <w:rPr>
          <w:rFonts w:ascii="Arial" w:hAnsi="Arial" w:cs="Arial"/>
        </w:rPr>
      </w:pPr>
    </w:p>
    <w:p w14:paraId="43BD3B62" w14:textId="5DC01EB2" w:rsidR="0034630F" w:rsidRPr="002547C6" w:rsidRDefault="0034630F" w:rsidP="003463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7C6">
        <w:rPr>
          <w:rFonts w:ascii="Arial" w:hAnsi="Arial" w:cs="Arial"/>
        </w:rPr>
        <w:t>Price (40%)</w:t>
      </w:r>
    </w:p>
    <w:p w14:paraId="4D9BF2F8" w14:textId="3DAC9875" w:rsidR="0034630F" w:rsidRPr="002547C6" w:rsidRDefault="0034630F" w:rsidP="003463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7C6">
        <w:rPr>
          <w:rFonts w:ascii="Arial" w:hAnsi="Arial" w:cs="Arial"/>
        </w:rPr>
        <w:t>Timescales (40%)</w:t>
      </w:r>
    </w:p>
    <w:p w14:paraId="72C50229" w14:textId="51A6775A" w:rsidR="0034630F" w:rsidRPr="002547C6" w:rsidRDefault="0034630F" w:rsidP="003463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47C6">
        <w:rPr>
          <w:rFonts w:ascii="Arial" w:hAnsi="Arial" w:cs="Arial"/>
        </w:rPr>
        <w:t>Experience/track record (20%)</w:t>
      </w:r>
    </w:p>
    <w:p w14:paraId="0AF0D895" w14:textId="562EA36A" w:rsidR="0034630F" w:rsidRPr="0034630F" w:rsidRDefault="0034630F" w:rsidP="0034630F">
      <w:pPr>
        <w:rPr>
          <w:rFonts w:ascii="Arial" w:hAnsi="Arial" w:cs="Arial"/>
        </w:rPr>
      </w:pPr>
    </w:p>
    <w:p w14:paraId="54B17F01" w14:textId="36F609F0" w:rsidR="0034630F" w:rsidRPr="0034630F" w:rsidRDefault="0034630F" w:rsidP="0034630F">
      <w:pPr>
        <w:rPr>
          <w:rFonts w:ascii="Arial" w:hAnsi="Arial" w:cs="Arial"/>
        </w:rPr>
      </w:pPr>
      <w:r w:rsidRPr="0034630F">
        <w:rPr>
          <w:rFonts w:ascii="Arial" w:hAnsi="Arial" w:cs="Arial"/>
        </w:rPr>
        <w:t xml:space="preserve">If you are interested in tendering for this opportunity of would like to know more, please contact the team on </w:t>
      </w:r>
      <w:hyperlink r:id="rId9" w:history="1">
        <w:r w:rsidR="002547C6" w:rsidRPr="006A4AD1">
          <w:rPr>
            <w:rStyle w:val="Hyperlink"/>
            <w:rFonts w:ascii="Arial" w:hAnsi="Arial" w:cs="Arial"/>
          </w:rPr>
          <w:t>info@criminisi.com</w:t>
        </w:r>
      </w:hyperlink>
      <w:r w:rsidR="00B50D97">
        <w:rPr>
          <w:rFonts w:ascii="Arial" w:hAnsi="Arial" w:cs="Arial"/>
        </w:rPr>
        <w:t xml:space="preserve"> or give us a call on </w:t>
      </w:r>
      <w:hyperlink r:id="rId10" w:tgtFrame="_self" w:history="1">
        <w:r w:rsidR="002547C6" w:rsidRPr="002547C6">
          <w:rPr>
            <w:rStyle w:val="Hyperlink"/>
            <w:rFonts w:ascii="Arial" w:hAnsi="Arial" w:cs="Arial"/>
            <w:b/>
            <w:bCs/>
          </w:rPr>
          <w:t>024 7658 1398</w:t>
        </w:r>
      </w:hyperlink>
      <w:r w:rsidR="002547C6">
        <w:rPr>
          <w:rFonts w:ascii="Arial" w:hAnsi="Arial" w:cs="Arial"/>
        </w:rPr>
        <w:t>.</w:t>
      </w:r>
    </w:p>
    <w:p w14:paraId="38623004" w14:textId="6E27B68E" w:rsidR="0034630F" w:rsidRPr="0034630F" w:rsidRDefault="0034630F" w:rsidP="0034630F">
      <w:pPr>
        <w:rPr>
          <w:rFonts w:ascii="Arial" w:hAnsi="Arial" w:cs="Arial"/>
        </w:rPr>
      </w:pPr>
      <w:r w:rsidRPr="0034630F">
        <w:rPr>
          <w:rFonts w:ascii="Arial" w:hAnsi="Arial" w:cs="Arial"/>
        </w:rPr>
        <w:t>This tender will be advertised for the next</w:t>
      </w:r>
      <w:r w:rsidR="002547C6">
        <w:rPr>
          <w:rFonts w:ascii="Arial" w:hAnsi="Arial" w:cs="Arial"/>
        </w:rPr>
        <w:t xml:space="preserve"> 15 </w:t>
      </w:r>
      <w:r w:rsidR="00011752">
        <w:rPr>
          <w:rFonts w:ascii="Arial" w:hAnsi="Arial" w:cs="Arial"/>
        </w:rPr>
        <w:t>working</w:t>
      </w:r>
      <w:r w:rsidRPr="0034630F">
        <w:rPr>
          <w:rFonts w:ascii="Arial" w:hAnsi="Arial" w:cs="Arial"/>
        </w:rPr>
        <w:t xml:space="preserve"> </w:t>
      </w:r>
      <w:proofErr w:type="gramStart"/>
      <w:r w:rsidRPr="0034630F">
        <w:rPr>
          <w:rFonts w:ascii="Arial" w:hAnsi="Arial" w:cs="Arial"/>
        </w:rPr>
        <w:t>days</w:t>
      </w:r>
      <w:proofErr w:type="gramEnd"/>
      <w:r w:rsidRPr="0034630F">
        <w:rPr>
          <w:rFonts w:ascii="Arial" w:hAnsi="Arial" w:cs="Arial"/>
        </w:rPr>
        <w:t xml:space="preserve"> and the closing date is</w:t>
      </w:r>
      <w:r w:rsidR="002547C6">
        <w:rPr>
          <w:rFonts w:ascii="Arial" w:hAnsi="Arial" w:cs="Arial"/>
          <w:color w:val="FF0000"/>
        </w:rPr>
        <w:t xml:space="preserve"> </w:t>
      </w:r>
      <w:r w:rsidR="002547C6" w:rsidRPr="002547C6">
        <w:rPr>
          <w:rFonts w:ascii="Arial" w:hAnsi="Arial" w:cs="Arial"/>
          <w:b/>
          <w:bCs/>
        </w:rPr>
        <w:t>06 October 2025.</w:t>
      </w:r>
    </w:p>
    <w:p w14:paraId="29D8DD73" w14:textId="77777777" w:rsidR="0034630F" w:rsidRPr="0034630F" w:rsidRDefault="0034630F" w:rsidP="0034630F">
      <w:pPr>
        <w:rPr>
          <w:rFonts w:ascii="Arial" w:hAnsi="Arial" w:cs="Arial"/>
        </w:rPr>
      </w:pPr>
    </w:p>
    <w:p w14:paraId="436E1E4A" w14:textId="64B3B7C9" w:rsidR="0034630F" w:rsidRPr="00011752" w:rsidRDefault="00011752" w:rsidP="0034630F">
      <w:pPr>
        <w:rPr>
          <w:rFonts w:ascii="Arial" w:hAnsi="Arial" w:cs="Arial"/>
        </w:rPr>
      </w:pPr>
      <w:r w:rsidRPr="00011752">
        <w:rPr>
          <w:rFonts w:ascii="Arial" w:hAnsi="Arial" w:cs="Arial"/>
        </w:rPr>
        <w:t>This project is part-funded by the UK Government through the UK Shared Prosperity Fund.</w:t>
      </w:r>
    </w:p>
    <w:p w14:paraId="728CD452" w14:textId="5040B0FE" w:rsidR="0034630F" w:rsidRDefault="0034630F" w:rsidP="0034630F">
      <w:pPr>
        <w:rPr>
          <w:noProof/>
        </w:rPr>
      </w:pPr>
    </w:p>
    <w:p w14:paraId="01401B56" w14:textId="45BE7142" w:rsidR="003116F5" w:rsidRDefault="00A30F43" w:rsidP="003463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DE35006" wp14:editId="0931F0AD">
            <wp:simplePos x="0" y="0"/>
            <wp:positionH relativeFrom="margin">
              <wp:posOffset>3894455</wp:posOffset>
            </wp:positionH>
            <wp:positionV relativeFrom="paragraph">
              <wp:posOffset>130175</wp:posOffset>
            </wp:positionV>
            <wp:extent cx="1753235" cy="381000"/>
            <wp:effectExtent l="0" t="0" r="0" b="0"/>
            <wp:wrapNone/>
            <wp:docPr id="195331850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81573" name="Picture 1955581573" descr="A close-up of a sign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6"/>
                    <a:stretch/>
                  </pic:blipFill>
                  <pic:spPr bwMode="auto">
                    <a:xfrm>
                      <a:off x="0" y="0"/>
                      <a:ext cx="175323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7B65">
        <w:rPr>
          <w:noProof/>
        </w:rPr>
        <w:drawing>
          <wp:anchor distT="0" distB="0" distL="114300" distR="114300" simplePos="0" relativeHeight="251663360" behindDoc="0" locked="0" layoutInCell="1" allowOverlap="1" wp14:anchorId="6A5BBFAA" wp14:editId="67CF3FCF">
            <wp:simplePos x="0" y="0"/>
            <wp:positionH relativeFrom="margin">
              <wp:posOffset>-44450</wp:posOffset>
            </wp:positionH>
            <wp:positionV relativeFrom="paragraph">
              <wp:posOffset>120650</wp:posOffset>
            </wp:positionV>
            <wp:extent cx="1433830" cy="394335"/>
            <wp:effectExtent l="0" t="0" r="0" b="5715"/>
            <wp:wrapNone/>
            <wp:docPr id="7" name="Picture 7" descr="A picture containing text, font, graphics, graphic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8B8D9B-170D-9C04-FD1A-E8C74C05E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font, graphics, graphic design&#10;&#10;Description automatically generated">
                      <a:extLst>
                        <a:ext uri="{FF2B5EF4-FFF2-40B4-BE49-F238E27FC236}">
                          <a16:creationId xmlns:a16="http://schemas.microsoft.com/office/drawing/2014/main" id="{758B8D9B-170D-9C04-FD1A-E8C74C05E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5096A" w14:textId="50B791CF" w:rsidR="003116F5" w:rsidRDefault="003116F5" w:rsidP="0034630F">
      <w:pPr>
        <w:rPr>
          <w:color w:val="FF0000"/>
          <w:sz w:val="32"/>
          <w:szCs w:val="32"/>
        </w:rPr>
      </w:pPr>
    </w:p>
    <w:p w14:paraId="0EA59B96" w14:textId="5BF816C3" w:rsidR="00A30F43" w:rsidRPr="00A30F43" w:rsidRDefault="00A30F43" w:rsidP="00A30F43">
      <w:pPr>
        <w:rPr>
          <w:sz w:val="32"/>
          <w:szCs w:val="32"/>
        </w:rPr>
      </w:pPr>
    </w:p>
    <w:p w14:paraId="1A61ADA5" w14:textId="77777777" w:rsidR="00A30F43" w:rsidRDefault="00A30F43" w:rsidP="00A30F43">
      <w:pPr>
        <w:rPr>
          <w:color w:val="FF0000"/>
          <w:sz w:val="32"/>
          <w:szCs w:val="32"/>
        </w:rPr>
      </w:pPr>
    </w:p>
    <w:p w14:paraId="6DF6CC67" w14:textId="34CF9DCE" w:rsidR="00A30F43" w:rsidRPr="00A30F43" w:rsidRDefault="00A30F43" w:rsidP="00A30F43">
      <w:pPr>
        <w:jc w:val="center"/>
        <w:rPr>
          <w:sz w:val="32"/>
          <w:szCs w:val="32"/>
        </w:rPr>
      </w:pPr>
    </w:p>
    <w:sectPr w:rsidR="00A30F43" w:rsidRPr="00A30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CB6"/>
    <w:multiLevelType w:val="hybridMultilevel"/>
    <w:tmpl w:val="3944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5D6"/>
    <w:multiLevelType w:val="hybridMultilevel"/>
    <w:tmpl w:val="98B6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2D2D"/>
    <w:multiLevelType w:val="hybridMultilevel"/>
    <w:tmpl w:val="98384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C0F9B"/>
    <w:multiLevelType w:val="hybridMultilevel"/>
    <w:tmpl w:val="CB78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48121">
    <w:abstractNumId w:val="1"/>
  </w:num>
  <w:num w:numId="2" w16cid:durableId="1117866532">
    <w:abstractNumId w:val="0"/>
  </w:num>
  <w:num w:numId="3" w16cid:durableId="1858034307">
    <w:abstractNumId w:val="2"/>
  </w:num>
  <w:num w:numId="4" w16cid:durableId="176773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9E"/>
    <w:rsid w:val="00011752"/>
    <w:rsid w:val="00232B6B"/>
    <w:rsid w:val="00234549"/>
    <w:rsid w:val="002547C6"/>
    <w:rsid w:val="002B1E81"/>
    <w:rsid w:val="003116F5"/>
    <w:rsid w:val="0034630F"/>
    <w:rsid w:val="00427EC6"/>
    <w:rsid w:val="00466AF5"/>
    <w:rsid w:val="004B7B9E"/>
    <w:rsid w:val="004D2027"/>
    <w:rsid w:val="00752311"/>
    <w:rsid w:val="007B3EC8"/>
    <w:rsid w:val="007C3840"/>
    <w:rsid w:val="00921984"/>
    <w:rsid w:val="009933FE"/>
    <w:rsid w:val="009C49C8"/>
    <w:rsid w:val="009D1EDC"/>
    <w:rsid w:val="00A30F43"/>
    <w:rsid w:val="00B12676"/>
    <w:rsid w:val="00B12CAA"/>
    <w:rsid w:val="00B50D97"/>
    <w:rsid w:val="00BB7B65"/>
    <w:rsid w:val="00C36444"/>
    <w:rsid w:val="00DC305E"/>
    <w:rsid w:val="00DD5436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FA1B"/>
  <w15:chartTrackingRefBased/>
  <w15:docId w15:val="{9985E275-563F-4A1A-8039-13E5FC69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30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0D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84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11752"/>
  </w:style>
  <w:style w:type="character" w:styleId="UnresolvedMention">
    <w:name w:val="Unresolved Mention"/>
    <w:basedOn w:val="DefaultParagraphFont"/>
    <w:uiPriority w:val="99"/>
    <w:semiHidden/>
    <w:unhideWhenUsed/>
    <w:rsid w:val="0025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tel:02476581398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criminis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54C0A03BBDA4FA54BE25F48F83475" ma:contentTypeVersion="4" ma:contentTypeDescription="Create a new document." ma:contentTypeScope="" ma:versionID="8a87fc4e8045addfc7689d383de2718b">
  <xsd:schema xmlns:xsd="http://www.w3.org/2001/XMLSchema" xmlns:xs="http://www.w3.org/2001/XMLSchema" xmlns:p="http://schemas.microsoft.com/office/2006/metadata/properties" xmlns:ns3="97e016c3-dad6-4d3a-b6c4-f49879424958" targetNamespace="http://schemas.microsoft.com/office/2006/metadata/properties" ma:root="true" ma:fieldsID="7f5ccdbeb57e8970d9e96435c1d4dd24" ns3:_="">
    <xsd:import namespace="97e016c3-dad6-4d3a-b6c4-f49879424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016c3-dad6-4d3a-b6c4-f49879424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DFD4C-E93B-49C4-B608-9DE2E9F482C4}">
  <ds:schemaRefs>
    <ds:schemaRef ds:uri="97e016c3-dad6-4d3a-b6c4-f49879424958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91412E-D542-467D-B737-0EABD2861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1490A-F204-40DA-ACCB-090D4D18F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016c3-dad6-4d3a-b6c4-f49879424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Bal, Kierandeep</dc:creator>
  <cp:keywords/>
  <dc:description/>
  <cp:lastModifiedBy>Calogero Criminisi</cp:lastModifiedBy>
  <cp:revision>2</cp:revision>
  <dcterms:created xsi:type="dcterms:W3CDTF">2025-10-07T11:04:00Z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0x0101009F354C0A03BBDA4FA54BE25F48F83475</vt:lpwstr>
  </property>
</Properties>
</file>